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0451" w:rsidRPr="00BC23C2" w:rsidRDefault="00740451" w:rsidP="00BC23C2">
      <w:pPr>
        <w:spacing w:line="480" w:lineRule="auto"/>
        <w:rPr>
          <w:rFonts w:ascii="Times New Roman" w:hAnsi="Times New Roman" w:cs="Times New Roman"/>
          <w:b/>
          <w:sz w:val="24"/>
          <w:szCs w:val="24"/>
        </w:rPr>
      </w:pPr>
      <w:bookmarkStart w:id="0" w:name="_GoBack"/>
      <w:bookmarkEnd w:id="0"/>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jc w:val="center"/>
        <w:rPr>
          <w:rFonts w:ascii="Times New Roman" w:hAnsi="Times New Roman" w:cs="Times New Roman"/>
          <w:sz w:val="24"/>
          <w:szCs w:val="24"/>
        </w:rPr>
      </w:pPr>
      <w:r w:rsidRPr="00BC23C2">
        <w:rPr>
          <w:rFonts w:ascii="Times New Roman" w:hAnsi="Times New Roman" w:cs="Times New Roman"/>
          <w:sz w:val="24"/>
          <w:szCs w:val="24"/>
        </w:rPr>
        <w:t>Plato’s Republic</w:t>
      </w:r>
    </w:p>
    <w:p w:rsidR="00740451" w:rsidRPr="00BC23C2" w:rsidRDefault="00740451" w:rsidP="00BC23C2">
      <w:pPr>
        <w:spacing w:line="480" w:lineRule="auto"/>
        <w:jc w:val="center"/>
        <w:rPr>
          <w:rFonts w:ascii="Times New Roman" w:hAnsi="Times New Roman" w:cs="Times New Roman"/>
          <w:sz w:val="24"/>
          <w:szCs w:val="24"/>
        </w:rPr>
      </w:pPr>
      <w:r w:rsidRPr="00BC23C2">
        <w:rPr>
          <w:rFonts w:ascii="Times New Roman" w:hAnsi="Times New Roman" w:cs="Times New Roman"/>
          <w:sz w:val="24"/>
          <w:szCs w:val="24"/>
        </w:rPr>
        <w:t>Institution</w:t>
      </w:r>
    </w:p>
    <w:p w:rsidR="00740451" w:rsidRPr="00BC23C2" w:rsidRDefault="00740451" w:rsidP="00BC23C2">
      <w:pPr>
        <w:spacing w:line="480" w:lineRule="auto"/>
        <w:jc w:val="center"/>
        <w:rPr>
          <w:rFonts w:ascii="Times New Roman" w:hAnsi="Times New Roman" w:cs="Times New Roman"/>
          <w:sz w:val="24"/>
          <w:szCs w:val="24"/>
        </w:rPr>
      </w:pPr>
      <w:r w:rsidRPr="00BC23C2">
        <w:rPr>
          <w:rFonts w:ascii="Times New Roman" w:hAnsi="Times New Roman" w:cs="Times New Roman"/>
          <w:sz w:val="24"/>
          <w:szCs w:val="24"/>
        </w:rPr>
        <w:t xml:space="preserve">Name </w:t>
      </w:r>
    </w:p>
    <w:p w:rsidR="00740451" w:rsidRPr="00BC23C2" w:rsidRDefault="00740451" w:rsidP="00BC23C2">
      <w:pPr>
        <w:spacing w:line="480" w:lineRule="auto"/>
        <w:jc w:val="center"/>
        <w:rPr>
          <w:rFonts w:ascii="Times New Roman" w:hAnsi="Times New Roman" w:cs="Times New Roman"/>
          <w:sz w:val="24"/>
          <w:szCs w:val="24"/>
        </w:rPr>
      </w:pPr>
      <w:r w:rsidRPr="00BC23C2">
        <w:rPr>
          <w:rFonts w:ascii="Times New Roman" w:hAnsi="Times New Roman" w:cs="Times New Roman"/>
          <w:sz w:val="24"/>
          <w:szCs w:val="24"/>
        </w:rPr>
        <w:t>Course</w:t>
      </w: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740451" w:rsidRPr="00BC23C2" w:rsidRDefault="00740451" w:rsidP="00BC23C2">
      <w:pPr>
        <w:spacing w:line="480" w:lineRule="auto"/>
        <w:rPr>
          <w:rFonts w:ascii="Times New Roman" w:hAnsi="Times New Roman" w:cs="Times New Roman"/>
          <w:b/>
          <w:sz w:val="24"/>
          <w:szCs w:val="24"/>
        </w:rPr>
      </w:pPr>
    </w:p>
    <w:p w:rsidR="00D93A4E" w:rsidRDefault="00D93A4E" w:rsidP="00BC23C2">
      <w:pPr>
        <w:spacing w:line="480" w:lineRule="auto"/>
        <w:rPr>
          <w:rFonts w:ascii="Times New Roman" w:hAnsi="Times New Roman" w:cs="Times New Roman"/>
          <w:b/>
          <w:sz w:val="24"/>
          <w:szCs w:val="24"/>
        </w:rPr>
      </w:pPr>
    </w:p>
    <w:p w:rsidR="00A22B3B" w:rsidRPr="00A22B3B" w:rsidRDefault="00A22B3B" w:rsidP="000B1FAC">
      <w:pPr>
        <w:spacing w:line="480" w:lineRule="auto"/>
        <w:rPr>
          <w:rFonts w:ascii="Times New Roman" w:hAnsi="Times New Roman" w:cs="Times New Roman"/>
          <w:b/>
          <w:sz w:val="24"/>
          <w:szCs w:val="24"/>
        </w:rPr>
      </w:pPr>
      <w:r w:rsidRPr="00A22B3B">
        <w:rPr>
          <w:rFonts w:ascii="Times New Roman" w:hAnsi="Times New Roman" w:cs="Times New Roman"/>
          <w:b/>
          <w:sz w:val="24"/>
          <w:szCs w:val="24"/>
        </w:rPr>
        <w:t>What is the occasion of Plato's Republic? With whom is Socrates Speaking?</w:t>
      </w:r>
    </w:p>
    <w:p w:rsidR="00A22B3B" w:rsidRPr="000B1FAC" w:rsidRDefault="00A22B3B" w:rsidP="000B1FAC">
      <w:pPr>
        <w:spacing w:line="480" w:lineRule="auto"/>
        <w:jc w:val="both"/>
        <w:rPr>
          <w:rFonts w:ascii="Times New Roman" w:hAnsi="Times New Roman" w:cs="Times New Roman"/>
          <w:sz w:val="24"/>
          <w:szCs w:val="24"/>
        </w:rPr>
      </w:pPr>
      <w:r w:rsidRPr="000B1FAC">
        <w:rPr>
          <w:rFonts w:ascii="Times New Roman" w:hAnsi="Times New Roman" w:cs="Times New Roman"/>
          <w:sz w:val="24"/>
          <w:szCs w:val="24"/>
        </w:rPr>
        <w:lastRenderedPageBreak/>
        <w:t>Plato's Republic is a kind of extended conversation which embraced a central argument that was advanced by the proponent of the argument, the Socrates. Plato had the intention of philosophically establishing an ideal state which would stand as a model for all the states that are already established or the ones that were upcoming in the society (Plato, 1950). People would conclude that any changes that were proposed in effecting justice in any society would have to meet the principles of the ideal state, the republic.</w:t>
      </w:r>
    </w:p>
    <w:p w:rsidR="00A22B3B" w:rsidRPr="00A22B3B" w:rsidRDefault="00A22B3B" w:rsidP="000B1FAC">
      <w:pPr>
        <w:spacing w:line="480" w:lineRule="auto"/>
        <w:jc w:val="both"/>
        <w:rPr>
          <w:rFonts w:ascii="Times New Roman" w:hAnsi="Times New Roman" w:cs="Times New Roman"/>
          <w:b/>
          <w:sz w:val="24"/>
          <w:szCs w:val="24"/>
        </w:rPr>
      </w:pPr>
      <w:r w:rsidRPr="000B1FAC">
        <w:rPr>
          <w:rFonts w:ascii="Times New Roman" w:hAnsi="Times New Roman" w:cs="Times New Roman"/>
          <w:sz w:val="24"/>
          <w:szCs w:val="24"/>
        </w:rPr>
        <w:t xml:space="preserve"> The Socrates were speaking to the fellow citizens. The fellow citizens were young men of Athens. The young men had been apparently dissatisfied with their teachers who had been hired by their parents. They claimed that the teachers did not know much as the Socrates did</w:t>
      </w:r>
      <w:r w:rsidRPr="00A22B3B">
        <w:rPr>
          <w:rFonts w:ascii="Times New Roman" w:hAnsi="Times New Roman" w:cs="Times New Roman"/>
          <w:b/>
          <w:sz w:val="24"/>
          <w:szCs w:val="24"/>
        </w:rPr>
        <w:t>.</w:t>
      </w:r>
    </w:p>
    <w:p w:rsidR="00A22B3B" w:rsidRPr="00A22B3B" w:rsidRDefault="00A22B3B" w:rsidP="007D35B9">
      <w:pPr>
        <w:spacing w:line="480" w:lineRule="auto"/>
        <w:rPr>
          <w:rFonts w:ascii="Times New Roman" w:hAnsi="Times New Roman" w:cs="Times New Roman"/>
          <w:b/>
          <w:sz w:val="24"/>
          <w:szCs w:val="24"/>
        </w:rPr>
      </w:pPr>
      <w:r w:rsidRPr="00A22B3B">
        <w:rPr>
          <w:rFonts w:ascii="Times New Roman" w:hAnsi="Times New Roman" w:cs="Times New Roman"/>
          <w:b/>
          <w:sz w:val="24"/>
          <w:szCs w:val="24"/>
        </w:rPr>
        <w:t>What was the occasion of the original party?</w:t>
      </w:r>
    </w:p>
    <w:p w:rsidR="00A22B3B" w:rsidRPr="007D35B9" w:rsidRDefault="00A22B3B" w:rsidP="007D35B9">
      <w:pPr>
        <w:spacing w:line="480" w:lineRule="auto"/>
        <w:jc w:val="both"/>
        <w:rPr>
          <w:rFonts w:ascii="Times New Roman" w:hAnsi="Times New Roman" w:cs="Times New Roman"/>
          <w:sz w:val="24"/>
          <w:szCs w:val="24"/>
        </w:rPr>
      </w:pPr>
      <w:r w:rsidRPr="007D35B9">
        <w:rPr>
          <w:rFonts w:ascii="Times New Roman" w:hAnsi="Times New Roman" w:cs="Times New Roman"/>
          <w:sz w:val="24"/>
          <w:szCs w:val="24"/>
        </w:rPr>
        <w:t>The occasion of the original party involved participants who were acquaintances of the central speaker, the Socrates. The events took place in the house of one of the participants of the conversation. It took place in Cephalu's house who was an older man, wealthy and a retired merchant. He had arranged this event in honor of the Thracian goddess (Plato, 1950).</w:t>
      </w:r>
    </w:p>
    <w:p w:rsidR="00A22B3B" w:rsidRPr="007F2970" w:rsidRDefault="00A22B3B" w:rsidP="007F2970">
      <w:pPr>
        <w:spacing w:line="480" w:lineRule="auto"/>
        <w:jc w:val="both"/>
        <w:rPr>
          <w:rFonts w:ascii="Times New Roman" w:hAnsi="Times New Roman" w:cs="Times New Roman"/>
          <w:b/>
          <w:sz w:val="24"/>
          <w:szCs w:val="24"/>
        </w:rPr>
      </w:pPr>
      <w:r w:rsidRPr="007F2970">
        <w:rPr>
          <w:rFonts w:ascii="Times New Roman" w:hAnsi="Times New Roman" w:cs="Times New Roman"/>
          <w:b/>
          <w:sz w:val="24"/>
          <w:szCs w:val="24"/>
        </w:rPr>
        <w:t>At the beginning of book V, Polemarchus and Adeimantus accuse Socrates of "robbing [them] of a whole section of the argument." What do they demand he explain?</w:t>
      </w:r>
    </w:p>
    <w:p w:rsidR="00A22B3B" w:rsidRPr="007F2970" w:rsidRDefault="00A22B3B" w:rsidP="007F2970">
      <w:pPr>
        <w:spacing w:line="480" w:lineRule="auto"/>
        <w:jc w:val="both"/>
        <w:rPr>
          <w:rFonts w:ascii="Times New Roman" w:hAnsi="Times New Roman" w:cs="Times New Roman"/>
          <w:sz w:val="24"/>
          <w:szCs w:val="24"/>
        </w:rPr>
      </w:pPr>
      <w:r w:rsidRPr="007F2970">
        <w:rPr>
          <w:rFonts w:ascii="Times New Roman" w:hAnsi="Times New Roman" w:cs="Times New Roman"/>
          <w:sz w:val="24"/>
          <w:szCs w:val="24"/>
        </w:rPr>
        <w:t>"As the Socrates is about to come up with his examples of injustice, Adeimantus and Polemarchus  interfere and ask for a further description of the lives of the Guardians." In an earlier dialogue, it was clear that following the social contract; the Guardians were to possess everything as a whole. "The big issue now is, what effect does this have on families and the concept of family in the ideal state (Plato, 1950)?" "What is to be the status of women and children in the class of Guardians?" it had been earlier on agreed that women were physically weaker than men, so every person was to be relegated to the job that they best suited-in.</w:t>
      </w:r>
    </w:p>
    <w:p w:rsidR="00A22B3B" w:rsidRPr="0075632C" w:rsidRDefault="00A22B3B" w:rsidP="007F2970">
      <w:pPr>
        <w:spacing w:line="480" w:lineRule="auto"/>
        <w:jc w:val="both"/>
        <w:rPr>
          <w:rFonts w:ascii="Times New Roman" w:hAnsi="Times New Roman" w:cs="Times New Roman"/>
          <w:b/>
          <w:sz w:val="24"/>
          <w:szCs w:val="24"/>
        </w:rPr>
      </w:pPr>
      <w:r w:rsidRPr="0075632C">
        <w:rPr>
          <w:rFonts w:ascii="Times New Roman" w:hAnsi="Times New Roman" w:cs="Times New Roman"/>
          <w:b/>
          <w:sz w:val="24"/>
          <w:szCs w:val="24"/>
        </w:rPr>
        <w:lastRenderedPageBreak/>
        <w:t>Glaucoma repeatedly asks Socrates how it is possible to found the city they and Adeimantus plan in speech. Where is that city founded at the end of Book IX?</w:t>
      </w:r>
    </w:p>
    <w:p w:rsidR="00A22B3B" w:rsidRPr="007F2970" w:rsidRDefault="00A22B3B" w:rsidP="007F2970">
      <w:pPr>
        <w:spacing w:line="480" w:lineRule="auto"/>
        <w:jc w:val="both"/>
        <w:rPr>
          <w:rFonts w:ascii="Times New Roman" w:hAnsi="Times New Roman" w:cs="Times New Roman"/>
          <w:sz w:val="24"/>
          <w:szCs w:val="24"/>
        </w:rPr>
      </w:pPr>
      <w:r w:rsidRPr="007F2970">
        <w:rPr>
          <w:rFonts w:ascii="Times New Roman" w:hAnsi="Times New Roman" w:cs="Times New Roman"/>
          <w:sz w:val="24"/>
          <w:szCs w:val="24"/>
        </w:rPr>
        <w:t>It was to be impossible to have a city without money since it could not fight its enemies. However, the city was going to have the best warriors there has been.  Besides that, any neighboring community could not resist covering to help them out during such times since they could promise them good things.</w:t>
      </w:r>
    </w:p>
    <w:p w:rsidR="00A22B3B" w:rsidRPr="007F2970" w:rsidRDefault="00A22B3B" w:rsidP="007F2970">
      <w:pPr>
        <w:spacing w:line="480" w:lineRule="auto"/>
        <w:jc w:val="both"/>
        <w:rPr>
          <w:rFonts w:ascii="Times New Roman" w:hAnsi="Times New Roman" w:cs="Times New Roman"/>
          <w:sz w:val="24"/>
          <w:szCs w:val="24"/>
        </w:rPr>
      </w:pPr>
      <w:r w:rsidRPr="007F2970">
        <w:rPr>
          <w:rFonts w:ascii="Times New Roman" w:hAnsi="Times New Roman" w:cs="Times New Roman"/>
          <w:sz w:val="24"/>
          <w:szCs w:val="24"/>
        </w:rPr>
        <w:t xml:space="preserve">The city is founded at the point where people need to live with each other in justice, justice to is good, and the just life is worthwhile." If knowledge of the form of the good is what makes the just life worthwhile, does anyone but the philosopher live a worthwhile life (Plato, 1950)?" </w:t>
      </w:r>
    </w:p>
    <w:p w:rsidR="00A22B3B" w:rsidRPr="00633A09" w:rsidRDefault="00A22B3B" w:rsidP="007F2970">
      <w:pPr>
        <w:spacing w:line="480" w:lineRule="auto"/>
        <w:jc w:val="both"/>
        <w:rPr>
          <w:rFonts w:ascii="Times New Roman" w:hAnsi="Times New Roman" w:cs="Times New Roman"/>
          <w:b/>
          <w:sz w:val="24"/>
          <w:szCs w:val="24"/>
        </w:rPr>
      </w:pPr>
      <w:r w:rsidRPr="00633A09">
        <w:rPr>
          <w:rFonts w:ascii="Times New Roman" w:hAnsi="Times New Roman" w:cs="Times New Roman"/>
          <w:b/>
          <w:sz w:val="24"/>
          <w:szCs w:val="24"/>
        </w:rPr>
        <w:t>What does Er's Story teach about the value of Philosophy?</w:t>
      </w:r>
    </w:p>
    <w:p w:rsidR="00A22B3B" w:rsidRPr="007F2970" w:rsidRDefault="00A22B3B" w:rsidP="007F2970">
      <w:pPr>
        <w:spacing w:line="480" w:lineRule="auto"/>
        <w:jc w:val="both"/>
        <w:rPr>
          <w:rFonts w:ascii="Times New Roman" w:hAnsi="Times New Roman" w:cs="Times New Roman"/>
          <w:sz w:val="24"/>
          <w:szCs w:val="24"/>
        </w:rPr>
      </w:pPr>
      <w:r w:rsidRPr="007F2970">
        <w:rPr>
          <w:rFonts w:ascii="Times New Roman" w:hAnsi="Times New Roman" w:cs="Times New Roman"/>
          <w:sz w:val="24"/>
          <w:szCs w:val="24"/>
        </w:rPr>
        <w:t xml:space="preserve">The Er's story teaches us that we should live a just life since it rewards. "In the underworld, Er sees how greatly just living is rewarded and how badly unjust living is punished (Plato, 1950)." People who need to receive rewards at the end, ought to be just to others. </w:t>
      </w:r>
    </w:p>
    <w:p w:rsidR="00A22B3B" w:rsidRPr="00A22B3B" w:rsidRDefault="00A22B3B" w:rsidP="00A22B3B">
      <w:pPr>
        <w:spacing w:line="480" w:lineRule="auto"/>
        <w:jc w:val="center"/>
        <w:rPr>
          <w:rFonts w:ascii="Times New Roman" w:hAnsi="Times New Roman" w:cs="Times New Roman"/>
          <w:b/>
          <w:sz w:val="24"/>
          <w:szCs w:val="24"/>
        </w:rPr>
      </w:pPr>
    </w:p>
    <w:p w:rsidR="00A22B3B" w:rsidRPr="00A22B3B" w:rsidRDefault="00A22B3B" w:rsidP="00A22B3B">
      <w:pPr>
        <w:spacing w:line="480" w:lineRule="auto"/>
        <w:jc w:val="center"/>
        <w:rPr>
          <w:rFonts w:ascii="Times New Roman" w:hAnsi="Times New Roman" w:cs="Times New Roman"/>
          <w:b/>
          <w:sz w:val="24"/>
          <w:szCs w:val="24"/>
        </w:rPr>
      </w:pPr>
    </w:p>
    <w:p w:rsidR="00633A09" w:rsidRDefault="00633A09" w:rsidP="00BC23C2">
      <w:pPr>
        <w:spacing w:line="480" w:lineRule="auto"/>
        <w:jc w:val="center"/>
        <w:rPr>
          <w:rFonts w:ascii="Times New Roman" w:hAnsi="Times New Roman" w:cs="Times New Roman"/>
          <w:sz w:val="24"/>
          <w:szCs w:val="24"/>
        </w:rPr>
      </w:pPr>
    </w:p>
    <w:p w:rsidR="00633A09" w:rsidRDefault="00633A09" w:rsidP="00BC23C2">
      <w:pPr>
        <w:spacing w:line="480" w:lineRule="auto"/>
        <w:jc w:val="center"/>
        <w:rPr>
          <w:rFonts w:ascii="Times New Roman" w:hAnsi="Times New Roman" w:cs="Times New Roman"/>
          <w:sz w:val="24"/>
          <w:szCs w:val="24"/>
        </w:rPr>
      </w:pPr>
    </w:p>
    <w:p w:rsidR="00633A09" w:rsidRDefault="00633A09" w:rsidP="00BC23C2">
      <w:pPr>
        <w:spacing w:line="480" w:lineRule="auto"/>
        <w:jc w:val="center"/>
        <w:rPr>
          <w:rFonts w:ascii="Times New Roman" w:hAnsi="Times New Roman" w:cs="Times New Roman"/>
          <w:sz w:val="24"/>
          <w:szCs w:val="24"/>
        </w:rPr>
      </w:pPr>
    </w:p>
    <w:p w:rsidR="002C52F3" w:rsidRPr="00BC23C2" w:rsidRDefault="00F336DD" w:rsidP="00BC23C2">
      <w:pPr>
        <w:spacing w:line="480" w:lineRule="auto"/>
        <w:jc w:val="center"/>
        <w:rPr>
          <w:rFonts w:ascii="Times New Roman" w:hAnsi="Times New Roman" w:cs="Times New Roman"/>
          <w:sz w:val="24"/>
          <w:szCs w:val="24"/>
        </w:rPr>
      </w:pPr>
      <w:r w:rsidRPr="00BC23C2">
        <w:rPr>
          <w:rFonts w:ascii="Times New Roman" w:hAnsi="Times New Roman" w:cs="Times New Roman"/>
          <w:sz w:val="24"/>
          <w:szCs w:val="24"/>
        </w:rPr>
        <w:t>References</w:t>
      </w:r>
    </w:p>
    <w:p w:rsidR="00F336DD" w:rsidRPr="00BC23C2" w:rsidRDefault="006B169E" w:rsidP="006B169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Plato</w:t>
      </w:r>
      <w:r w:rsidR="007311C2" w:rsidRPr="00BC23C2">
        <w:rPr>
          <w:rFonts w:ascii="Times New Roman" w:hAnsi="Times New Roman" w:cs="Times New Roman"/>
          <w:sz w:val="24"/>
          <w:szCs w:val="24"/>
        </w:rPr>
        <w:t xml:space="preserve">, &amp; Livingstone, R. W. (1950). </w:t>
      </w:r>
      <w:r w:rsidR="007311C2" w:rsidRPr="00BC23C2">
        <w:rPr>
          <w:rFonts w:ascii="Times New Roman" w:hAnsi="Times New Roman" w:cs="Times New Roman"/>
          <w:i/>
          <w:iCs/>
          <w:sz w:val="24"/>
          <w:szCs w:val="24"/>
        </w:rPr>
        <w:t>Portrait of Socrates: Being the Apology, Crito, and Phaedo of Plato in an English translation, with introductions and notes</w:t>
      </w:r>
      <w:r w:rsidR="007311C2" w:rsidRPr="00BC23C2">
        <w:rPr>
          <w:rFonts w:ascii="Times New Roman" w:hAnsi="Times New Roman" w:cs="Times New Roman"/>
          <w:sz w:val="24"/>
          <w:szCs w:val="24"/>
        </w:rPr>
        <w:t>. Oxford: The Clarendon Press.</w:t>
      </w:r>
    </w:p>
    <w:p w:rsidR="00F336DD" w:rsidRPr="00BC23C2" w:rsidRDefault="00F336DD" w:rsidP="00BC23C2">
      <w:pPr>
        <w:spacing w:line="480" w:lineRule="auto"/>
        <w:rPr>
          <w:rFonts w:ascii="Times New Roman" w:hAnsi="Times New Roman" w:cs="Times New Roman"/>
          <w:sz w:val="24"/>
          <w:szCs w:val="24"/>
        </w:rPr>
      </w:pPr>
    </w:p>
    <w:p w:rsidR="00786FAE" w:rsidRPr="00BC23C2" w:rsidRDefault="00786FAE" w:rsidP="00BC23C2">
      <w:pPr>
        <w:spacing w:line="480" w:lineRule="auto"/>
        <w:rPr>
          <w:rFonts w:ascii="Times New Roman" w:hAnsi="Times New Roman" w:cs="Times New Roman"/>
          <w:sz w:val="24"/>
          <w:szCs w:val="24"/>
        </w:rPr>
      </w:pPr>
    </w:p>
    <w:sectPr w:rsidR="00786FAE" w:rsidRPr="00BC23C2" w:rsidSect="008B56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0246" w:rsidRDefault="00750246" w:rsidP="008B56F5">
      <w:pPr>
        <w:spacing w:after="0" w:line="240" w:lineRule="auto"/>
      </w:pPr>
      <w:r>
        <w:separator/>
      </w:r>
    </w:p>
  </w:endnote>
  <w:endnote w:type="continuationSeparator" w:id="0">
    <w:p w:rsidR="00750246" w:rsidRDefault="00750246" w:rsidP="008B5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0246" w:rsidRDefault="00750246" w:rsidP="008B56F5">
      <w:pPr>
        <w:spacing w:after="0" w:line="240" w:lineRule="auto"/>
      </w:pPr>
      <w:r>
        <w:separator/>
      </w:r>
    </w:p>
  </w:footnote>
  <w:footnote w:type="continuationSeparator" w:id="0">
    <w:p w:rsidR="00750246" w:rsidRDefault="00750246" w:rsidP="008B5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36D" w:rsidRPr="00007685" w:rsidRDefault="00007685" w:rsidP="00007685">
    <w:pPr>
      <w:pStyle w:val="Header"/>
      <w:spacing w:line="480" w:lineRule="auto"/>
      <w:jc w:val="right"/>
      <w:rPr>
        <w:rFonts w:ascii="Times New Roman" w:hAnsi="Times New Roman" w:cs="Times New Roman"/>
        <w:sz w:val="24"/>
        <w:szCs w:val="24"/>
      </w:rPr>
    </w:pPr>
    <w:r w:rsidRPr="00007685">
      <w:rPr>
        <w:rFonts w:ascii="Times New Roman" w:hAnsi="Times New Roman" w:cs="Times New Roman"/>
        <w:sz w:val="24"/>
        <w:szCs w:val="24"/>
      </w:rPr>
      <w:t>PLATO’S REPUBLIC</w:t>
    </w:r>
    <w:sdt>
      <w:sdtPr>
        <w:rPr>
          <w:rFonts w:ascii="Times New Roman" w:hAnsi="Times New Roman" w:cs="Times New Roman"/>
          <w:sz w:val="24"/>
          <w:szCs w:val="24"/>
        </w:rPr>
        <w:id w:val="120220721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ED336D" w:rsidRPr="00007685">
          <w:rPr>
            <w:rFonts w:ascii="Times New Roman" w:hAnsi="Times New Roman" w:cs="Times New Roman"/>
            <w:sz w:val="24"/>
            <w:szCs w:val="24"/>
          </w:rPr>
          <w:fldChar w:fldCharType="begin"/>
        </w:r>
        <w:r w:rsidR="00ED336D" w:rsidRPr="00007685">
          <w:rPr>
            <w:rFonts w:ascii="Times New Roman" w:hAnsi="Times New Roman" w:cs="Times New Roman"/>
            <w:sz w:val="24"/>
            <w:szCs w:val="24"/>
          </w:rPr>
          <w:instrText xml:space="preserve"> PAGE   \* MERGEFORMAT </w:instrText>
        </w:r>
        <w:r w:rsidR="00ED336D" w:rsidRPr="00007685">
          <w:rPr>
            <w:rFonts w:ascii="Times New Roman" w:hAnsi="Times New Roman" w:cs="Times New Roman"/>
            <w:sz w:val="24"/>
            <w:szCs w:val="24"/>
          </w:rPr>
          <w:fldChar w:fldCharType="separate"/>
        </w:r>
        <w:r w:rsidR="00633A09">
          <w:rPr>
            <w:rFonts w:ascii="Times New Roman" w:hAnsi="Times New Roman" w:cs="Times New Roman"/>
            <w:noProof/>
            <w:sz w:val="24"/>
            <w:szCs w:val="24"/>
          </w:rPr>
          <w:t>4</w:t>
        </w:r>
        <w:r w:rsidR="00ED336D" w:rsidRPr="00007685">
          <w:rPr>
            <w:rFonts w:ascii="Times New Roman" w:hAnsi="Times New Roman" w:cs="Times New Roman"/>
            <w:noProof/>
            <w:sz w:val="24"/>
            <w:szCs w:val="24"/>
          </w:rPr>
          <w:fldChar w:fldCharType="end"/>
        </w:r>
      </w:sdtContent>
    </w:sdt>
  </w:p>
  <w:p w:rsidR="00ED336D" w:rsidRDefault="00ED33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6F5" w:rsidRPr="008B56F5" w:rsidRDefault="008B56F5" w:rsidP="008B56F5">
    <w:pPr>
      <w:pStyle w:val="Header"/>
      <w:spacing w:line="480" w:lineRule="auto"/>
      <w:jc w:val="right"/>
      <w:rPr>
        <w:rFonts w:ascii="Times New Roman" w:hAnsi="Times New Roman" w:cs="Times New Roman"/>
        <w:sz w:val="24"/>
        <w:szCs w:val="24"/>
      </w:rPr>
    </w:pPr>
    <w:r w:rsidRPr="008B56F5">
      <w:rPr>
        <w:rFonts w:ascii="Times New Roman" w:hAnsi="Times New Roman" w:cs="Times New Roman"/>
        <w:sz w:val="24"/>
        <w:szCs w:val="24"/>
      </w:rPr>
      <w:t>Running Head: PLATO’S REPUBLIC</w:t>
    </w:r>
    <w:sdt>
      <w:sdtPr>
        <w:rPr>
          <w:rFonts w:ascii="Times New Roman" w:hAnsi="Times New Roman" w:cs="Times New Roman"/>
          <w:sz w:val="24"/>
          <w:szCs w:val="24"/>
        </w:rPr>
        <w:id w:val="7183183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B56F5">
          <w:rPr>
            <w:rFonts w:ascii="Times New Roman" w:hAnsi="Times New Roman" w:cs="Times New Roman"/>
            <w:sz w:val="24"/>
            <w:szCs w:val="24"/>
          </w:rPr>
          <w:fldChar w:fldCharType="begin"/>
        </w:r>
        <w:r w:rsidRPr="008B56F5">
          <w:rPr>
            <w:rFonts w:ascii="Times New Roman" w:hAnsi="Times New Roman" w:cs="Times New Roman"/>
            <w:sz w:val="24"/>
            <w:szCs w:val="24"/>
          </w:rPr>
          <w:instrText xml:space="preserve"> PAGE   \* MERGEFORMAT </w:instrText>
        </w:r>
        <w:r w:rsidRPr="008B56F5">
          <w:rPr>
            <w:rFonts w:ascii="Times New Roman" w:hAnsi="Times New Roman" w:cs="Times New Roman"/>
            <w:sz w:val="24"/>
            <w:szCs w:val="24"/>
          </w:rPr>
          <w:fldChar w:fldCharType="separate"/>
        </w:r>
        <w:r w:rsidR="000B1FAC">
          <w:rPr>
            <w:rFonts w:ascii="Times New Roman" w:hAnsi="Times New Roman" w:cs="Times New Roman"/>
            <w:noProof/>
            <w:sz w:val="24"/>
            <w:szCs w:val="24"/>
          </w:rPr>
          <w:t>1</w:t>
        </w:r>
        <w:r w:rsidRPr="008B56F5">
          <w:rPr>
            <w:rFonts w:ascii="Times New Roman" w:hAnsi="Times New Roman" w:cs="Times New Roman"/>
            <w:noProof/>
            <w:sz w:val="24"/>
            <w:szCs w:val="24"/>
          </w:rPr>
          <w:fldChar w:fldCharType="end"/>
        </w:r>
      </w:sdtContent>
    </w:sdt>
  </w:p>
  <w:p w:rsidR="008B56F5" w:rsidRDefault="008B56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1C3"/>
    <w:rsid w:val="00007685"/>
    <w:rsid w:val="00031E14"/>
    <w:rsid w:val="00064ADA"/>
    <w:rsid w:val="000721B7"/>
    <w:rsid w:val="00091E9E"/>
    <w:rsid w:val="00094640"/>
    <w:rsid w:val="000A6597"/>
    <w:rsid w:val="000B1FAC"/>
    <w:rsid w:val="000C5CE7"/>
    <w:rsid w:val="001051EF"/>
    <w:rsid w:val="00174F74"/>
    <w:rsid w:val="00197010"/>
    <w:rsid w:val="001A3A71"/>
    <w:rsid w:val="001C690E"/>
    <w:rsid w:val="001E4568"/>
    <w:rsid w:val="001E5043"/>
    <w:rsid w:val="00283217"/>
    <w:rsid w:val="002A3BDC"/>
    <w:rsid w:val="002B0546"/>
    <w:rsid w:val="002B5C76"/>
    <w:rsid w:val="002C52F3"/>
    <w:rsid w:val="002F237F"/>
    <w:rsid w:val="003030A7"/>
    <w:rsid w:val="00327BF8"/>
    <w:rsid w:val="0033200C"/>
    <w:rsid w:val="00357E03"/>
    <w:rsid w:val="00367A2B"/>
    <w:rsid w:val="00396493"/>
    <w:rsid w:val="003E5DD4"/>
    <w:rsid w:val="00400A03"/>
    <w:rsid w:val="00415681"/>
    <w:rsid w:val="00452EB0"/>
    <w:rsid w:val="004862A5"/>
    <w:rsid w:val="004C10AA"/>
    <w:rsid w:val="005521C3"/>
    <w:rsid w:val="005805B7"/>
    <w:rsid w:val="00593865"/>
    <w:rsid w:val="005B3489"/>
    <w:rsid w:val="005E171A"/>
    <w:rsid w:val="005E69BE"/>
    <w:rsid w:val="00633A09"/>
    <w:rsid w:val="006B169E"/>
    <w:rsid w:val="006F5758"/>
    <w:rsid w:val="007311C2"/>
    <w:rsid w:val="00737140"/>
    <w:rsid w:val="00740451"/>
    <w:rsid w:val="00750246"/>
    <w:rsid w:val="0075632C"/>
    <w:rsid w:val="00786FAE"/>
    <w:rsid w:val="00793F57"/>
    <w:rsid w:val="007D2F4D"/>
    <w:rsid w:val="007D35B9"/>
    <w:rsid w:val="007F2970"/>
    <w:rsid w:val="007F476E"/>
    <w:rsid w:val="007F4B13"/>
    <w:rsid w:val="00857693"/>
    <w:rsid w:val="008B0DBF"/>
    <w:rsid w:val="008B56F5"/>
    <w:rsid w:val="008C26D1"/>
    <w:rsid w:val="008C37D7"/>
    <w:rsid w:val="008C55CD"/>
    <w:rsid w:val="00977B80"/>
    <w:rsid w:val="009D2976"/>
    <w:rsid w:val="00A16F99"/>
    <w:rsid w:val="00A22B3B"/>
    <w:rsid w:val="00A22C3F"/>
    <w:rsid w:val="00A6777F"/>
    <w:rsid w:val="00B36C54"/>
    <w:rsid w:val="00B648A3"/>
    <w:rsid w:val="00BC23C2"/>
    <w:rsid w:val="00BF0079"/>
    <w:rsid w:val="00C6425A"/>
    <w:rsid w:val="00C711EF"/>
    <w:rsid w:val="00C864F1"/>
    <w:rsid w:val="00CB6C9A"/>
    <w:rsid w:val="00CF1621"/>
    <w:rsid w:val="00D034A7"/>
    <w:rsid w:val="00D10DE3"/>
    <w:rsid w:val="00D26266"/>
    <w:rsid w:val="00D93A4E"/>
    <w:rsid w:val="00DA45A5"/>
    <w:rsid w:val="00DB057E"/>
    <w:rsid w:val="00E37D48"/>
    <w:rsid w:val="00E6098D"/>
    <w:rsid w:val="00E73064"/>
    <w:rsid w:val="00ED336D"/>
    <w:rsid w:val="00EF3EB7"/>
    <w:rsid w:val="00F11621"/>
    <w:rsid w:val="00F16B1B"/>
    <w:rsid w:val="00F2070C"/>
    <w:rsid w:val="00F25541"/>
    <w:rsid w:val="00F336DD"/>
    <w:rsid w:val="00F45F21"/>
    <w:rsid w:val="00FA5C4D"/>
    <w:rsid w:val="00FB07CC"/>
    <w:rsid w:val="00FC16FC"/>
    <w:rsid w:val="00FE3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77B6F-157C-4202-8289-6DDF94B10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69BE"/>
    <w:pPr>
      <w:spacing w:after="0" w:line="240" w:lineRule="auto"/>
    </w:pPr>
  </w:style>
  <w:style w:type="paragraph" w:styleId="Header">
    <w:name w:val="header"/>
    <w:basedOn w:val="Normal"/>
    <w:link w:val="HeaderChar"/>
    <w:uiPriority w:val="99"/>
    <w:unhideWhenUsed/>
    <w:rsid w:val="008B5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6F5"/>
  </w:style>
  <w:style w:type="paragraph" w:styleId="Footer">
    <w:name w:val="footer"/>
    <w:basedOn w:val="Normal"/>
    <w:link w:val="FooterChar"/>
    <w:uiPriority w:val="99"/>
    <w:unhideWhenUsed/>
    <w:rsid w:val="008B5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Vincent Katithi</cp:lastModifiedBy>
  <cp:revision>2</cp:revision>
  <dcterms:created xsi:type="dcterms:W3CDTF">2018-03-01T19:34:00Z</dcterms:created>
  <dcterms:modified xsi:type="dcterms:W3CDTF">2018-03-01T19:34:00Z</dcterms:modified>
</cp:coreProperties>
</file>